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B61D" w14:textId="344B75A8" w:rsidR="00B01FFD" w:rsidRPr="00D44C99" w:rsidRDefault="00805873" w:rsidP="003452A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4C99">
        <w:rPr>
          <w:rFonts w:ascii="Times New Roman" w:hAnsi="Times New Roman" w:cs="Times New Roman"/>
          <w:b/>
          <w:bCs/>
          <w:sz w:val="28"/>
          <w:szCs w:val="28"/>
        </w:rPr>
        <w:t>Procedura przed podjęciem praktyk zawodowych i po ich odbyciu:</w:t>
      </w:r>
    </w:p>
    <w:p w14:paraId="29466CEE" w14:textId="7216C0D5" w:rsidR="00805873" w:rsidRPr="00C93B18" w:rsidRDefault="00805873" w:rsidP="003452A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18">
        <w:rPr>
          <w:rFonts w:ascii="Times New Roman" w:hAnsi="Times New Roman" w:cs="Times New Roman"/>
          <w:sz w:val="24"/>
          <w:szCs w:val="24"/>
        </w:rPr>
        <w:t xml:space="preserve">Student przed podjęciem praktyk okazuje/dostarcza do opiekuna praktyk: </w:t>
      </w:r>
    </w:p>
    <w:p w14:paraId="4CB9185E" w14:textId="27EA2815" w:rsidR="00805873" w:rsidRPr="00C93B18" w:rsidRDefault="00805873" w:rsidP="003452A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18">
        <w:rPr>
          <w:rFonts w:ascii="Times New Roman" w:hAnsi="Times New Roman" w:cs="Times New Roman"/>
          <w:sz w:val="24"/>
          <w:szCs w:val="24"/>
        </w:rPr>
        <w:t>ksero</w:t>
      </w:r>
      <w:r w:rsidRPr="00C93B18">
        <w:rPr>
          <w:rFonts w:ascii="Times New Roman" w:hAnsi="Times New Roman" w:cs="Times New Roman"/>
          <w:b/>
          <w:bCs/>
          <w:sz w:val="24"/>
          <w:szCs w:val="24"/>
        </w:rPr>
        <w:t xml:space="preserve"> aktualnej</w:t>
      </w:r>
      <w:r w:rsidRPr="00C93B18">
        <w:rPr>
          <w:rFonts w:ascii="Times New Roman" w:hAnsi="Times New Roman" w:cs="Times New Roman"/>
          <w:sz w:val="24"/>
          <w:szCs w:val="24"/>
        </w:rPr>
        <w:t xml:space="preserve"> książeczkę dla celów sanitarno-epidemiologicznych/orzeczenie lekarskie</w:t>
      </w:r>
    </w:p>
    <w:p w14:paraId="3F146C74" w14:textId="3B7E12CC" w:rsidR="00805873" w:rsidRPr="00C93B18" w:rsidRDefault="00805873" w:rsidP="003452A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18">
        <w:rPr>
          <w:rFonts w:ascii="Times New Roman" w:hAnsi="Times New Roman" w:cs="Times New Roman"/>
          <w:sz w:val="24"/>
          <w:szCs w:val="24"/>
        </w:rPr>
        <w:t>potwierdzenie wykupienia ubezpieczenia OC, NNW + po ekspozycji</w:t>
      </w:r>
      <w:r w:rsidR="00FE5A48">
        <w:rPr>
          <w:rFonts w:ascii="Times New Roman" w:hAnsi="Times New Roman" w:cs="Times New Roman"/>
          <w:sz w:val="24"/>
          <w:szCs w:val="24"/>
        </w:rPr>
        <w:t xml:space="preserve"> (potwierdzenie przelewu)</w:t>
      </w:r>
    </w:p>
    <w:p w14:paraId="58C61657" w14:textId="07821414" w:rsidR="00805873" w:rsidRPr="00C93B18" w:rsidRDefault="00805873" w:rsidP="003452A4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18">
        <w:rPr>
          <w:rFonts w:ascii="Times New Roman" w:hAnsi="Times New Roman" w:cs="Times New Roman"/>
          <w:sz w:val="24"/>
          <w:szCs w:val="24"/>
        </w:rPr>
        <w:t>ksero potwierdzenia szczepienia przeciwko WZW typu B</w:t>
      </w:r>
    </w:p>
    <w:p w14:paraId="70310821" w14:textId="77777777" w:rsidR="00805873" w:rsidRPr="00C93B18" w:rsidRDefault="00805873" w:rsidP="003452A4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ECA6C33" w14:textId="1CAADCC6" w:rsidR="00805873" w:rsidRDefault="00805873" w:rsidP="003452A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18">
        <w:rPr>
          <w:rFonts w:ascii="Times New Roman" w:hAnsi="Times New Roman" w:cs="Times New Roman"/>
          <w:sz w:val="24"/>
          <w:szCs w:val="24"/>
        </w:rPr>
        <w:t xml:space="preserve">Student zapoznaje się z </w:t>
      </w:r>
      <w:r w:rsidRPr="005B2F74">
        <w:rPr>
          <w:rFonts w:ascii="Times New Roman" w:hAnsi="Times New Roman" w:cs="Times New Roman"/>
          <w:b/>
          <w:bCs/>
          <w:sz w:val="24"/>
          <w:szCs w:val="24"/>
        </w:rPr>
        <w:t>regulaminem praktyk i postępowaniem po ekspozycji oraz podpisuje</w:t>
      </w:r>
      <w:r w:rsidRPr="00C93B18">
        <w:rPr>
          <w:rFonts w:ascii="Times New Roman" w:hAnsi="Times New Roman" w:cs="Times New Roman"/>
          <w:sz w:val="24"/>
          <w:szCs w:val="24"/>
        </w:rPr>
        <w:t xml:space="preserve"> zamieszczone w dzienniku praktyk oświadczenie.</w:t>
      </w:r>
    </w:p>
    <w:p w14:paraId="7D350BD9" w14:textId="77777777" w:rsidR="00FE5A48" w:rsidRDefault="00FE5A48" w:rsidP="00FE5A4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BD7E9E" w14:textId="41C34AA1" w:rsidR="00FE5A48" w:rsidRDefault="00FE5A48" w:rsidP="00FE5A4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18">
        <w:rPr>
          <w:rFonts w:ascii="Times New Roman" w:hAnsi="Times New Roman" w:cs="Times New Roman"/>
          <w:sz w:val="24"/>
          <w:szCs w:val="24"/>
        </w:rPr>
        <w:t xml:space="preserve">Student poszukuje gabinetu i opiekuna, który spełnia wymagania zawarte w </w:t>
      </w:r>
      <w:r w:rsidRPr="00A92D4F">
        <w:rPr>
          <w:rFonts w:ascii="Times New Roman" w:hAnsi="Times New Roman" w:cs="Times New Roman"/>
          <w:sz w:val="24"/>
          <w:szCs w:val="24"/>
          <w:u w:val="single"/>
        </w:rPr>
        <w:t>regulaminie praktyk</w:t>
      </w:r>
      <w:r w:rsidR="00A92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EE2CB" w14:textId="77777777" w:rsidR="00A92D4F" w:rsidRPr="00A92D4F" w:rsidRDefault="00A92D4F" w:rsidP="00A92D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0FAC3C" w14:textId="4112A584" w:rsidR="00FE5A48" w:rsidRDefault="00A92D4F" w:rsidP="0040225B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</w:t>
      </w:r>
      <w:r w:rsidRPr="0026674C">
        <w:rPr>
          <w:rFonts w:ascii="Times New Roman" w:hAnsi="Times New Roman" w:cs="Times New Roman"/>
        </w:rPr>
        <w:t xml:space="preserve">Osoba sprawująca z ramienia podmiotu, w którym odbywają się praktyki, opiekę nad studentem odbywającym praktykę powinna legitymować się </w:t>
      </w:r>
      <w:r w:rsidRPr="00F92B3E">
        <w:rPr>
          <w:rFonts w:ascii="Times New Roman" w:hAnsi="Times New Roman" w:cs="Times New Roman"/>
          <w:b/>
          <w:bCs/>
        </w:rPr>
        <w:t>wykształceniem wyższym, zgodnym z kierunkiem kształcenia studenta oraz posiadać co najmniej 3-letni staż pracy</w:t>
      </w:r>
      <w:r w:rsidRPr="0026674C">
        <w:rPr>
          <w:rFonts w:ascii="Times New Roman" w:hAnsi="Times New Roman" w:cs="Times New Roman"/>
        </w:rPr>
        <w:t xml:space="preserve"> w zawodzie. W szczególnie uzasadnionych przypadkach</w:t>
      </w:r>
      <w:r w:rsidR="00F92B3E">
        <w:rPr>
          <w:rFonts w:ascii="Times New Roman" w:hAnsi="Times New Roman" w:cs="Times New Roman"/>
        </w:rPr>
        <w:t xml:space="preserve">, </w:t>
      </w:r>
      <w:r w:rsidRPr="0026674C">
        <w:rPr>
          <w:rFonts w:ascii="Times New Roman" w:hAnsi="Times New Roman" w:cs="Times New Roman"/>
        </w:rPr>
        <w:t>możliwe jest sprawowanie opieki nad studentem przez osobę, która nie spełnia jednego z wyżej wymienionych warunków</w:t>
      </w:r>
      <w:r>
        <w:rPr>
          <w:rFonts w:ascii="Times New Roman" w:hAnsi="Times New Roman" w:cs="Times New Roman"/>
        </w:rPr>
        <w:t>”</w:t>
      </w:r>
    </w:p>
    <w:p w14:paraId="58462435" w14:textId="77777777" w:rsidR="0040225B" w:rsidRPr="0040225B" w:rsidRDefault="0040225B" w:rsidP="0040225B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36F10380" w14:textId="7BB15C1B" w:rsidR="003452A4" w:rsidRPr="00FE5A48" w:rsidRDefault="00805873" w:rsidP="00FE5A4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Po weryfikacji dokumentów</w:t>
      </w:r>
      <w:r w:rsidR="00B979B4" w:rsidRPr="00FE5A48">
        <w:rPr>
          <w:rFonts w:ascii="Times New Roman" w:hAnsi="Times New Roman" w:cs="Times New Roman"/>
          <w:sz w:val="24"/>
          <w:szCs w:val="24"/>
        </w:rPr>
        <w:t>,</w:t>
      </w:r>
      <w:r w:rsidRPr="00FE5A48">
        <w:rPr>
          <w:rFonts w:ascii="Times New Roman" w:hAnsi="Times New Roman" w:cs="Times New Roman"/>
          <w:sz w:val="24"/>
          <w:szCs w:val="24"/>
        </w:rPr>
        <w:t xml:space="preserve"> w wyznaczonym przez opiekuna terminie,</w:t>
      </w:r>
      <w:r w:rsidR="00B979B4" w:rsidRPr="00FE5A48">
        <w:rPr>
          <w:rFonts w:ascii="Times New Roman" w:hAnsi="Times New Roman" w:cs="Times New Roman"/>
          <w:sz w:val="24"/>
          <w:szCs w:val="24"/>
        </w:rPr>
        <w:t xml:space="preserve"> student</w:t>
      </w:r>
      <w:r w:rsidRPr="00FE5A48">
        <w:rPr>
          <w:rFonts w:ascii="Times New Roman" w:hAnsi="Times New Roman" w:cs="Times New Roman"/>
          <w:sz w:val="24"/>
          <w:szCs w:val="24"/>
        </w:rPr>
        <w:t xml:space="preserve"> otrzymuje </w:t>
      </w:r>
      <w:r w:rsidR="00715080" w:rsidRPr="00FE5A48">
        <w:rPr>
          <w:rFonts w:ascii="Times New Roman" w:hAnsi="Times New Roman" w:cs="Times New Roman"/>
          <w:sz w:val="24"/>
          <w:szCs w:val="24"/>
          <w:u w:val="single"/>
        </w:rPr>
        <w:t xml:space="preserve">druk </w:t>
      </w:r>
      <w:r w:rsidR="0040225B">
        <w:rPr>
          <w:rFonts w:ascii="Times New Roman" w:hAnsi="Times New Roman" w:cs="Times New Roman"/>
          <w:sz w:val="24"/>
          <w:szCs w:val="24"/>
          <w:u w:val="single"/>
        </w:rPr>
        <w:t>skierowania na praktykę zawodową</w:t>
      </w:r>
      <w:r w:rsidRPr="00FE5A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B26A9" w14:textId="77777777" w:rsidR="003452A4" w:rsidRPr="003452A4" w:rsidRDefault="003452A4" w:rsidP="003452A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78460" w14:textId="77777777" w:rsidR="0040225B" w:rsidRDefault="0040225B" w:rsidP="0040225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wypełnia druk: </w:t>
      </w:r>
    </w:p>
    <w:p w14:paraId="2D0E3E81" w14:textId="77777777" w:rsidR="0040225B" w:rsidRPr="00715080" w:rsidRDefault="0040225B" w:rsidP="004022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80965C" w14:textId="6CA59DA4" w:rsidR="0040225B" w:rsidRDefault="0040225B" w:rsidP="0040225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opiekun </w:t>
      </w:r>
      <w:r w:rsidRPr="00715080">
        <w:rPr>
          <w:rFonts w:ascii="Times New Roman" w:hAnsi="Times New Roman" w:cs="Times New Roman"/>
          <w:b/>
          <w:bCs/>
          <w:sz w:val="24"/>
          <w:szCs w:val="24"/>
        </w:rPr>
        <w:t>spełnia</w:t>
      </w:r>
      <w:r>
        <w:rPr>
          <w:rFonts w:ascii="Times New Roman" w:hAnsi="Times New Roman" w:cs="Times New Roman"/>
          <w:sz w:val="24"/>
          <w:szCs w:val="24"/>
        </w:rPr>
        <w:t xml:space="preserve"> wymagania </w:t>
      </w:r>
      <w:r w:rsidRPr="0071508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podpisujemy skierowanie i dostarczamy do Działu Praktyk, zwrotnie otrzymujemy dwa egzemplarze porozumienia, po ich wypełnieniu dostarczamy te druki ponownie do Działu Praktyk</w:t>
      </w:r>
      <w:r w:rsidR="00F92B3E">
        <w:rPr>
          <w:rFonts w:ascii="Times New Roman" w:hAnsi="Times New Roman" w:cs="Times New Roman"/>
          <w:sz w:val="24"/>
          <w:szCs w:val="24"/>
        </w:rPr>
        <w:t>, obowiązuje oświadczenie opiekuna w placówce.</w:t>
      </w:r>
    </w:p>
    <w:p w14:paraId="554CC81C" w14:textId="77777777" w:rsidR="0040225B" w:rsidRDefault="0040225B" w:rsidP="0040225B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E150370" w14:textId="13CA02F6" w:rsidR="0040225B" w:rsidRPr="00715080" w:rsidRDefault="0040225B" w:rsidP="0040225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opiekun </w:t>
      </w:r>
      <w:r w:rsidRPr="00715080">
        <w:rPr>
          <w:rFonts w:ascii="Times New Roman" w:hAnsi="Times New Roman" w:cs="Times New Roman"/>
          <w:b/>
          <w:bCs/>
          <w:sz w:val="24"/>
          <w:szCs w:val="24"/>
        </w:rPr>
        <w:t>nie spełnia</w:t>
      </w:r>
      <w:r>
        <w:rPr>
          <w:rFonts w:ascii="Times New Roman" w:hAnsi="Times New Roman" w:cs="Times New Roman"/>
          <w:sz w:val="24"/>
          <w:szCs w:val="24"/>
        </w:rPr>
        <w:t xml:space="preserve"> wymagań </w:t>
      </w:r>
      <w:r w:rsidRPr="0071508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przed podpisaniem skierowania student wypełnia druk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„podanie dotyczące opiekuna, który nie spełnia wymagań ” i dostarcza go do kierunkowego opiekuna praktyk z ramienia Uczelni i oczekuje na decyzję. Po uzyskaniu zgody student może podpisać porozumienia. </w:t>
      </w:r>
    </w:p>
    <w:p w14:paraId="750FACC7" w14:textId="77777777" w:rsidR="00715080" w:rsidRPr="00715080" w:rsidRDefault="00715080" w:rsidP="007150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780D8F" w14:textId="77777777" w:rsidR="00C93B18" w:rsidRPr="00C93B18" w:rsidRDefault="00C93B18" w:rsidP="003452A4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9003C4C" w14:textId="7009125C" w:rsidR="00C93B18" w:rsidRPr="00BA00E9" w:rsidRDefault="00BA00E9" w:rsidP="00BA00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2F74" w:rsidRPr="00BA00E9">
        <w:rPr>
          <w:rFonts w:ascii="Times New Roman" w:hAnsi="Times New Roman" w:cs="Times New Roman"/>
          <w:sz w:val="24"/>
          <w:szCs w:val="24"/>
        </w:rPr>
        <w:t xml:space="preserve">ypełnione druki porozumień składamy do Działu Praktyk </w:t>
      </w:r>
      <w:r w:rsidR="00A51800" w:rsidRPr="00BA00E9">
        <w:rPr>
          <w:rFonts w:ascii="Times New Roman" w:hAnsi="Times New Roman" w:cs="Times New Roman"/>
          <w:sz w:val="24"/>
          <w:szCs w:val="24"/>
        </w:rPr>
        <w:t>(pokój 2.19 B) i oczekuje</w:t>
      </w:r>
      <w:r w:rsidR="005B2F74" w:rsidRPr="00BA00E9">
        <w:rPr>
          <w:rFonts w:ascii="Times New Roman" w:hAnsi="Times New Roman" w:cs="Times New Roman"/>
          <w:sz w:val="24"/>
          <w:szCs w:val="24"/>
        </w:rPr>
        <w:t>my</w:t>
      </w:r>
      <w:r w:rsidR="00A51800" w:rsidRPr="00BA00E9">
        <w:rPr>
          <w:rFonts w:ascii="Times New Roman" w:hAnsi="Times New Roman" w:cs="Times New Roman"/>
          <w:sz w:val="24"/>
          <w:szCs w:val="24"/>
        </w:rPr>
        <w:t xml:space="preserve"> na nawiązanie porozumienia (około 3 tygodni). Bez podpisanego porozumienia </w:t>
      </w:r>
      <w:r w:rsidR="00A51800" w:rsidRPr="00BA00E9">
        <w:rPr>
          <w:rFonts w:ascii="Times New Roman" w:hAnsi="Times New Roman" w:cs="Times New Roman"/>
          <w:b/>
          <w:bCs/>
          <w:sz w:val="24"/>
          <w:szCs w:val="24"/>
        </w:rPr>
        <w:t xml:space="preserve">student nie może </w:t>
      </w:r>
      <w:r w:rsidR="00035FCC" w:rsidRPr="00BA00E9">
        <w:rPr>
          <w:rFonts w:ascii="Times New Roman" w:hAnsi="Times New Roman" w:cs="Times New Roman"/>
          <w:b/>
          <w:bCs/>
          <w:sz w:val="24"/>
          <w:szCs w:val="24"/>
        </w:rPr>
        <w:t xml:space="preserve">rozpocząć </w:t>
      </w:r>
      <w:r w:rsidR="00A51800" w:rsidRPr="00BA00E9">
        <w:rPr>
          <w:rFonts w:ascii="Times New Roman" w:hAnsi="Times New Roman" w:cs="Times New Roman"/>
          <w:b/>
          <w:bCs/>
          <w:sz w:val="24"/>
          <w:szCs w:val="24"/>
        </w:rPr>
        <w:t>praktyki</w:t>
      </w:r>
      <w:r w:rsidR="00C93B18" w:rsidRPr="00BA00E9">
        <w:rPr>
          <w:rFonts w:ascii="Times New Roman" w:hAnsi="Times New Roman" w:cs="Times New Roman"/>
          <w:sz w:val="24"/>
          <w:szCs w:val="24"/>
        </w:rPr>
        <w:t>.</w:t>
      </w:r>
    </w:p>
    <w:p w14:paraId="25162FD5" w14:textId="77777777" w:rsidR="00C93B18" w:rsidRPr="00C93B18" w:rsidRDefault="00C93B18" w:rsidP="003452A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9F82AD" w14:textId="56D6F5CF" w:rsidR="00353E83" w:rsidRDefault="00C93B18" w:rsidP="003452A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18">
        <w:rPr>
          <w:rFonts w:ascii="Times New Roman" w:hAnsi="Times New Roman" w:cs="Times New Roman"/>
          <w:sz w:val="24"/>
          <w:szCs w:val="24"/>
        </w:rPr>
        <w:t xml:space="preserve">W trakcie praktyk należy uzupełniać </w:t>
      </w:r>
      <w:r w:rsidRPr="005B2F74">
        <w:rPr>
          <w:rFonts w:ascii="Times New Roman" w:hAnsi="Times New Roman" w:cs="Times New Roman"/>
          <w:b/>
          <w:bCs/>
          <w:sz w:val="24"/>
          <w:szCs w:val="24"/>
        </w:rPr>
        <w:t>Dziennik Praktyk</w:t>
      </w:r>
      <w:r w:rsidRPr="00C93B18">
        <w:rPr>
          <w:rFonts w:ascii="Times New Roman" w:hAnsi="Times New Roman" w:cs="Times New Roman"/>
          <w:sz w:val="24"/>
          <w:szCs w:val="24"/>
        </w:rPr>
        <w:t xml:space="preserve"> i na bieżąco wypełniać </w:t>
      </w:r>
      <w:r w:rsidRPr="005B2F74">
        <w:rPr>
          <w:rFonts w:ascii="Times New Roman" w:hAnsi="Times New Roman" w:cs="Times New Roman"/>
          <w:b/>
          <w:bCs/>
          <w:sz w:val="24"/>
          <w:szCs w:val="24"/>
        </w:rPr>
        <w:t>Listę obecności</w:t>
      </w:r>
      <w:r w:rsidRPr="00C93B18">
        <w:rPr>
          <w:rFonts w:ascii="Times New Roman" w:hAnsi="Times New Roman" w:cs="Times New Roman"/>
          <w:sz w:val="24"/>
          <w:szCs w:val="24"/>
        </w:rPr>
        <w:t xml:space="preserve">. Po odbyciu praktyk, opiekun w placówce wypełnia </w:t>
      </w:r>
      <w:r w:rsidRPr="005B2F74">
        <w:rPr>
          <w:rFonts w:ascii="Times New Roman" w:hAnsi="Times New Roman" w:cs="Times New Roman"/>
          <w:b/>
          <w:bCs/>
          <w:sz w:val="24"/>
          <w:szCs w:val="24"/>
        </w:rPr>
        <w:t>Opinię o przebiegu praktyki</w:t>
      </w:r>
      <w:r w:rsidR="00035FCC">
        <w:rPr>
          <w:rFonts w:ascii="Times New Roman" w:hAnsi="Times New Roman" w:cs="Times New Roman"/>
          <w:b/>
          <w:bCs/>
          <w:sz w:val="24"/>
          <w:szCs w:val="24"/>
        </w:rPr>
        <w:t xml:space="preserve"> i oświadczenie dot</w:t>
      </w:r>
      <w:r w:rsidR="00BA00E9">
        <w:rPr>
          <w:rFonts w:ascii="Times New Roman" w:hAnsi="Times New Roman" w:cs="Times New Roman"/>
          <w:b/>
          <w:bCs/>
          <w:sz w:val="24"/>
          <w:szCs w:val="24"/>
        </w:rPr>
        <w:t>yczące</w:t>
      </w:r>
      <w:r w:rsidR="00035FCC">
        <w:rPr>
          <w:rFonts w:ascii="Times New Roman" w:hAnsi="Times New Roman" w:cs="Times New Roman"/>
          <w:b/>
          <w:bCs/>
          <w:sz w:val="24"/>
          <w:szCs w:val="24"/>
        </w:rPr>
        <w:t xml:space="preserve"> wykształcenia/stażu pracy</w:t>
      </w:r>
      <w:r w:rsidR="00BA00E9">
        <w:rPr>
          <w:rFonts w:ascii="Times New Roman" w:hAnsi="Times New Roman" w:cs="Times New Roman"/>
          <w:b/>
          <w:bCs/>
          <w:sz w:val="24"/>
          <w:szCs w:val="24"/>
        </w:rPr>
        <w:t xml:space="preserve"> opiekuna w placówce</w:t>
      </w:r>
      <w:r w:rsidRPr="00C93B18">
        <w:rPr>
          <w:rFonts w:ascii="Times New Roman" w:hAnsi="Times New Roman" w:cs="Times New Roman"/>
          <w:sz w:val="24"/>
          <w:szCs w:val="24"/>
        </w:rPr>
        <w:t>. Dzienniczek</w:t>
      </w:r>
      <w:r w:rsidR="00BA00E9">
        <w:rPr>
          <w:rFonts w:ascii="Times New Roman" w:hAnsi="Times New Roman" w:cs="Times New Roman"/>
          <w:sz w:val="24"/>
          <w:szCs w:val="24"/>
        </w:rPr>
        <w:t xml:space="preserve"> adekwatny do roku rozpoczęcia kształcenia oraz pozostałe druki student pobiera ze strony</w:t>
      </w:r>
      <w:r w:rsidRPr="00C93B18">
        <w:rPr>
          <w:rFonts w:ascii="Times New Roman" w:hAnsi="Times New Roman" w:cs="Times New Roman"/>
          <w:sz w:val="24"/>
          <w:szCs w:val="24"/>
        </w:rPr>
        <w:t xml:space="preserve"> UJK – kosmetologia – praktyki zawodowe.  </w:t>
      </w:r>
    </w:p>
    <w:p w14:paraId="2E546091" w14:textId="77777777" w:rsidR="00353E83" w:rsidRDefault="00353E83" w:rsidP="003452A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E258BB" w14:textId="3E42C0C1" w:rsidR="00353E83" w:rsidRDefault="00353E83" w:rsidP="003452A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18">
        <w:rPr>
          <w:rFonts w:ascii="Times New Roman" w:hAnsi="Times New Roman" w:cs="Times New Roman"/>
          <w:sz w:val="24"/>
          <w:szCs w:val="24"/>
        </w:rPr>
        <w:t xml:space="preserve">Student jest </w:t>
      </w:r>
      <w:r w:rsidRPr="00F92B3E">
        <w:rPr>
          <w:rFonts w:ascii="Times New Roman" w:hAnsi="Times New Roman" w:cs="Times New Roman"/>
          <w:b/>
          <w:bCs/>
          <w:sz w:val="24"/>
          <w:szCs w:val="24"/>
        </w:rPr>
        <w:t xml:space="preserve">zobowiązany osobiście stawić się wyznaczonym </w:t>
      </w:r>
      <w:r w:rsidR="00BA00E9" w:rsidRPr="00F92B3E">
        <w:rPr>
          <w:rFonts w:ascii="Times New Roman" w:hAnsi="Times New Roman" w:cs="Times New Roman"/>
          <w:b/>
          <w:bCs/>
          <w:sz w:val="24"/>
          <w:szCs w:val="24"/>
        </w:rPr>
        <w:t xml:space="preserve">przez opiekuna </w:t>
      </w:r>
      <w:r w:rsidRPr="00F92B3E">
        <w:rPr>
          <w:rFonts w:ascii="Times New Roman" w:hAnsi="Times New Roman" w:cs="Times New Roman"/>
          <w:b/>
          <w:bCs/>
          <w:sz w:val="24"/>
          <w:szCs w:val="24"/>
        </w:rPr>
        <w:t>terminie rozliczenia praktyk</w:t>
      </w:r>
      <w:r w:rsidRPr="00C93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D0981" w14:textId="77777777" w:rsidR="00353E83" w:rsidRPr="00353E83" w:rsidRDefault="00353E83" w:rsidP="003452A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98A5BD" w14:textId="28085D1F" w:rsidR="00353E83" w:rsidRDefault="00353E83" w:rsidP="003452A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rozliczenia dopuszczony zostanie student, który posiada </w:t>
      </w:r>
      <w:r w:rsidRPr="00BA00E9">
        <w:rPr>
          <w:rFonts w:ascii="Times New Roman" w:hAnsi="Times New Roman" w:cs="Times New Roman"/>
          <w:b/>
          <w:bCs/>
          <w:sz w:val="24"/>
          <w:szCs w:val="24"/>
        </w:rPr>
        <w:t>aktualne ubezpieczenie i książeczkę/ orzeczenie lekarskie i prawidłowo wypełnione dokumenty: dzienniczek, listę obecności</w:t>
      </w:r>
      <w:r w:rsidR="00035FCC" w:rsidRPr="00BA00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A00E9">
        <w:rPr>
          <w:rFonts w:ascii="Times New Roman" w:hAnsi="Times New Roman" w:cs="Times New Roman"/>
          <w:b/>
          <w:bCs/>
          <w:sz w:val="24"/>
          <w:szCs w:val="24"/>
        </w:rPr>
        <w:t xml:space="preserve"> opinię o przebiegu praktyki</w:t>
      </w:r>
      <w:r w:rsidR="00035FCC" w:rsidRPr="00BA00E9">
        <w:rPr>
          <w:rFonts w:ascii="Times New Roman" w:hAnsi="Times New Roman" w:cs="Times New Roman"/>
          <w:b/>
          <w:bCs/>
          <w:sz w:val="24"/>
          <w:szCs w:val="24"/>
        </w:rPr>
        <w:t xml:space="preserve"> oraz oświadczenie/podanie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16527" w14:textId="77777777" w:rsidR="007B3D8D" w:rsidRPr="007B3D8D" w:rsidRDefault="007B3D8D" w:rsidP="007B3D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0BBEBF" w14:textId="47E04BBE" w:rsidR="007B3D8D" w:rsidRDefault="007B3D8D" w:rsidP="003452A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Listę obecności wypełniamy dokładnie, wpisujemy pełną datę i wymiar </w:t>
      </w:r>
      <w:r w:rsidRPr="007B3D8D">
        <w:rPr>
          <w:rFonts w:ascii="Times New Roman" w:hAnsi="Times New Roman" w:cs="Times New Roman"/>
          <w:b/>
          <w:bCs/>
          <w:sz w:val="24"/>
          <w:szCs w:val="24"/>
        </w:rPr>
        <w:t>godzin dydaktycznych</w:t>
      </w:r>
      <w:r>
        <w:rPr>
          <w:rFonts w:ascii="Times New Roman" w:hAnsi="Times New Roman" w:cs="Times New Roman"/>
          <w:sz w:val="24"/>
          <w:szCs w:val="24"/>
        </w:rPr>
        <w:t xml:space="preserve"> (listy wypełnione wg godzin zegarowych nie zostaną przyjęte do rozliczenia)</w:t>
      </w:r>
      <w:r w:rsidR="00BA00E9">
        <w:rPr>
          <w:rFonts w:ascii="Times New Roman" w:hAnsi="Times New Roman" w:cs="Times New Roman"/>
          <w:sz w:val="24"/>
          <w:szCs w:val="24"/>
        </w:rPr>
        <w:t>. Maksymalny wymiar praktyki to 10h/dzień i 40h/tydzień.</w:t>
      </w:r>
    </w:p>
    <w:p w14:paraId="4D1B3B2C" w14:textId="77777777" w:rsidR="00353E83" w:rsidRPr="00353E83" w:rsidRDefault="00353E83" w:rsidP="003452A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42B15E" w14:textId="7E5E16AB" w:rsidR="00353E83" w:rsidRPr="00353E83" w:rsidRDefault="00353E83" w:rsidP="003452A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E83">
        <w:rPr>
          <w:rFonts w:ascii="Times New Roman" w:hAnsi="Times New Roman" w:cs="Times New Roman"/>
          <w:sz w:val="24"/>
          <w:szCs w:val="24"/>
        </w:rPr>
        <w:t xml:space="preserve">Złożone do rozliczenia dokumenty muszą zawierać: </w:t>
      </w:r>
    </w:p>
    <w:p w14:paraId="2F53538D" w14:textId="789CA9A3" w:rsidR="00353E83" w:rsidRPr="005B2F74" w:rsidRDefault="00353E83" w:rsidP="003452A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F74">
        <w:rPr>
          <w:rFonts w:ascii="Times New Roman" w:hAnsi="Times New Roman" w:cs="Times New Roman"/>
          <w:b/>
          <w:bCs/>
          <w:sz w:val="24"/>
          <w:szCs w:val="24"/>
        </w:rPr>
        <w:t xml:space="preserve">Czytelne podpisy opiekuna w placówce </w:t>
      </w:r>
      <w:r w:rsidR="005B2F74" w:rsidRPr="005B2F74">
        <w:rPr>
          <w:rFonts w:ascii="Times New Roman" w:hAnsi="Times New Roman" w:cs="Times New Roman"/>
          <w:sz w:val="24"/>
          <w:szCs w:val="24"/>
        </w:rPr>
        <w:t>(opinia i lista obecności)</w:t>
      </w:r>
    </w:p>
    <w:p w14:paraId="4063C9B2" w14:textId="56D0B11F" w:rsidR="003452A4" w:rsidRDefault="00353E83" w:rsidP="007B3D8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F74">
        <w:rPr>
          <w:rFonts w:ascii="Times New Roman" w:hAnsi="Times New Roman" w:cs="Times New Roman"/>
          <w:b/>
          <w:bCs/>
          <w:sz w:val="24"/>
          <w:szCs w:val="24"/>
        </w:rPr>
        <w:t xml:space="preserve">Czytelne pieczątki złożone na każdej wypełnionej przez </w:t>
      </w:r>
      <w:r w:rsidRPr="007B3D8D">
        <w:rPr>
          <w:rFonts w:ascii="Times New Roman" w:hAnsi="Times New Roman" w:cs="Times New Roman"/>
          <w:b/>
          <w:bCs/>
          <w:sz w:val="24"/>
          <w:szCs w:val="24"/>
        </w:rPr>
        <w:t>studenta stronie</w:t>
      </w:r>
      <w:r w:rsidRPr="00353E83">
        <w:rPr>
          <w:rFonts w:ascii="Times New Roman" w:hAnsi="Times New Roman" w:cs="Times New Roman"/>
          <w:sz w:val="24"/>
          <w:szCs w:val="24"/>
        </w:rPr>
        <w:t xml:space="preserve"> (lista obecności)</w:t>
      </w:r>
    </w:p>
    <w:p w14:paraId="54A88043" w14:textId="77777777" w:rsidR="007B3D8D" w:rsidRPr="007B3D8D" w:rsidRDefault="007B3D8D" w:rsidP="007B3D8D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5E4A6CF" w14:textId="205F9D3F" w:rsidR="00353E83" w:rsidRPr="00353E83" w:rsidRDefault="00353E83" w:rsidP="003452A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E83">
        <w:rPr>
          <w:rFonts w:ascii="Times New Roman" w:hAnsi="Times New Roman" w:cs="Times New Roman"/>
          <w:sz w:val="24"/>
          <w:szCs w:val="24"/>
        </w:rPr>
        <w:t>Dokumenty, które są nieestetyczne</w:t>
      </w:r>
      <w:r w:rsidR="007B3D8D">
        <w:rPr>
          <w:rFonts w:ascii="Times New Roman" w:hAnsi="Times New Roman" w:cs="Times New Roman"/>
          <w:sz w:val="24"/>
          <w:szCs w:val="24"/>
        </w:rPr>
        <w:t>:</w:t>
      </w:r>
      <w:r w:rsidRPr="00353E83">
        <w:rPr>
          <w:rFonts w:ascii="Times New Roman" w:hAnsi="Times New Roman" w:cs="Times New Roman"/>
          <w:sz w:val="24"/>
          <w:szCs w:val="24"/>
        </w:rPr>
        <w:t xml:space="preserve"> zawierają skreślenia, parafki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83">
        <w:rPr>
          <w:rFonts w:ascii="Times New Roman" w:hAnsi="Times New Roman" w:cs="Times New Roman"/>
          <w:sz w:val="24"/>
          <w:szCs w:val="24"/>
        </w:rPr>
        <w:t>budzą wątpliwości opiekuna co ich  oryginalności nie zostaną dopuszczone do rozliczenia.</w:t>
      </w:r>
    </w:p>
    <w:p w14:paraId="3C97F344" w14:textId="7C036955" w:rsidR="00C93B18" w:rsidRPr="00C93B18" w:rsidRDefault="00C93B18" w:rsidP="003452A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688F5A" w14:textId="3D59C3D6" w:rsidR="00805873" w:rsidRPr="00805873" w:rsidRDefault="00805873" w:rsidP="003452A4">
      <w:pPr>
        <w:spacing w:line="240" w:lineRule="auto"/>
      </w:pPr>
    </w:p>
    <w:sectPr w:rsidR="00805873" w:rsidRPr="0080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03D"/>
    <w:multiLevelType w:val="hybridMultilevel"/>
    <w:tmpl w:val="EB885718"/>
    <w:lvl w:ilvl="0" w:tplc="32DC6B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807"/>
    <w:multiLevelType w:val="hybridMultilevel"/>
    <w:tmpl w:val="668A2C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F35B3"/>
    <w:multiLevelType w:val="hybridMultilevel"/>
    <w:tmpl w:val="8C423B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F248A"/>
    <w:multiLevelType w:val="hybridMultilevel"/>
    <w:tmpl w:val="F4560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F9A"/>
    <w:multiLevelType w:val="hybridMultilevel"/>
    <w:tmpl w:val="86F85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00F3A"/>
    <w:multiLevelType w:val="hybridMultilevel"/>
    <w:tmpl w:val="A7725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243BB1"/>
    <w:multiLevelType w:val="hybridMultilevel"/>
    <w:tmpl w:val="6AA80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346738">
    <w:abstractNumId w:val="4"/>
  </w:num>
  <w:num w:numId="2" w16cid:durableId="1341079021">
    <w:abstractNumId w:val="6"/>
  </w:num>
  <w:num w:numId="3" w16cid:durableId="1819298540">
    <w:abstractNumId w:val="1"/>
  </w:num>
  <w:num w:numId="4" w16cid:durableId="559170442">
    <w:abstractNumId w:val="5"/>
  </w:num>
  <w:num w:numId="5" w16cid:durableId="1417019655">
    <w:abstractNumId w:val="0"/>
  </w:num>
  <w:num w:numId="6" w16cid:durableId="1839735130">
    <w:abstractNumId w:val="3"/>
  </w:num>
  <w:num w:numId="7" w16cid:durableId="147490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73"/>
    <w:rsid w:val="00035FCC"/>
    <w:rsid w:val="003452A4"/>
    <w:rsid w:val="00353E83"/>
    <w:rsid w:val="0040225B"/>
    <w:rsid w:val="005B2F74"/>
    <w:rsid w:val="006B7E26"/>
    <w:rsid w:val="00715080"/>
    <w:rsid w:val="007B3D8D"/>
    <w:rsid w:val="00805873"/>
    <w:rsid w:val="00A41FEE"/>
    <w:rsid w:val="00A51800"/>
    <w:rsid w:val="00A92D4F"/>
    <w:rsid w:val="00B01FFD"/>
    <w:rsid w:val="00B979B4"/>
    <w:rsid w:val="00BA00E9"/>
    <w:rsid w:val="00C04C41"/>
    <w:rsid w:val="00C16794"/>
    <w:rsid w:val="00C45696"/>
    <w:rsid w:val="00C81F40"/>
    <w:rsid w:val="00C93B18"/>
    <w:rsid w:val="00D44C99"/>
    <w:rsid w:val="00F92B3E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EB58"/>
  <w15:chartTrackingRefBased/>
  <w15:docId w15:val="{8B1C07BF-471C-4619-A780-8BEDBCAD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Siarek</dc:creator>
  <cp:keywords/>
  <dc:description/>
  <cp:lastModifiedBy>Katarzyna Kulik-Siarek</cp:lastModifiedBy>
  <cp:revision>9</cp:revision>
  <dcterms:created xsi:type="dcterms:W3CDTF">2023-10-07T11:12:00Z</dcterms:created>
  <dcterms:modified xsi:type="dcterms:W3CDTF">2025-03-03T14:03:00Z</dcterms:modified>
</cp:coreProperties>
</file>